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93E" w:rsidRPr="00CA3D0D" w:rsidRDefault="00F8693E" w:rsidP="00F8693E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F8693E" w:rsidRPr="00CA3D0D" w:rsidRDefault="00F8693E" w:rsidP="00F8693E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F8693E" w:rsidRPr="00CA3D0D" w:rsidRDefault="00F8693E" w:rsidP="00F8693E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B87293" w:rsidRDefault="00B87293" w:rsidP="00F8693E">
      <w:pPr>
        <w:ind w:left="4140"/>
        <w:rPr>
          <w:b/>
          <w:sz w:val="36"/>
          <w:szCs w:val="36"/>
        </w:rPr>
      </w:pPr>
    </w:p>
    <w:p w:rsidR="00B87293" w:rsidRDefault="00B87293" w:rsidP="00B872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CD0503" w:rsidRPr="00F8693E" w:rsidRDefault="00F8693E" w:rsidP="00F8693E">
      <w:pPr>
        <w:jc w:val="center"/>
        <w:rPr>
          <w:sz w:val="24"/>
          <w:szCs w:val="36"/>
        </w:rPr>
      </w:pPr>
      <w:r w:rsidRPr="00F8693E">
        <w:rPr>
          <w:sz w:val="24"/>
          <w:szCs w:val="36"/>
        </w:rPr>
        <w:t>о</w:t>
      </w:r>
      <w:r w:rsidR="00CD0503" w:rsidRPr="00F8693E">
        <w:rPr>
          <w:sz w:val="24"/>
          <w:szCs w:val="36"/>
        </w:rPr>
        <w:t xml:space="preserve"> сносе </w:t>
      </w:r>
      <w:r w:rsidR="00CD0599" w:rsidRPr="00CD0599">
        <w:rPr>
          <w:sz w:val="24"/>
          <w:szCs w:val="36"/>
        </w:rPr>
        <w:t>непригодного для проживания одноквартирного, блокированного жилого дома</w:t>
      </w:r>
    </w:p>
    <w:p w:rsidR="00F8693E" w:rsidRPr="00B02E24" w:rsidRDefault="00F8693E" w:rsidP="00F8693E">
      <w:pPr>
        <w:jc w:val="center"/>
        <w:rPr>
          <w:sz w:val="36"/>
          <w:szCs w:val="36"/>
        </w:rPr>
      </w:pPr>
      <w:r w:rsidRPr="00B02E24">
        <w:rPr>
          <w:sz w:val="18"/>
          <w:szCs w:val="28"/>
        </w:rPr>
        <w:t>(по административной процедуре 1.1.</w:t>
      </w:r>
      <w:r w:rsidR="00D92E1A" w:rsidRPr="00B02E24">
        <w:rPr>
          <w:sz w:val="18"/>
          <w:szCs w:val="28"/>
        </w:rPr>
        <w:t>16</w:t>
      </w:r>
      <w:r w:rsidRPr="00B02E24">
        <w:rPr>
          <w:sz w:val="18"/>
          <w:szCs w:val="28"/>
        </w:rPr>
        <w:t xml:space="preserve"> Указа Президента Республики Беларусь от 26.04.2010 № 200)</w:t>
      </w:r>
    </w:p>
    <w:p w:rsidR="00CD0503" w:rsidRDefault="00CD0503" w:rsidP="00B87293">
      <w:pPr>
        <w:ind w:firstLine="708"/>
        <w:jc w:val="both"/>
      </w:pPr>
    </w:p>
    <w:p w:rsidR="00CD0599" w:rsidRDefault="00B87293" w:rsidP="00B87293">
      <w:pPr>
        <w:ind w:firstLine="708"/>
        <w:jc w:val="both"/>
      </w:pPr>
      <w:r>
        <w:t xml:space="preserve">Прошу </w:t>
      </w:r>
      <w:r w:rsidR="00F42E4E">
        <w:t>разрешить снос</w:t>
      </w:r>
      <w:r>
        <w:t xml:space="preserve"> </w:t>
      </w:r>
      <w:r w:rsidR="00CD0599" w:rsidRPr="00CD0599">
        <w:t xml:space="preserve">одноквартирного </w:t>
      </w:r>
      <w:r w:rsidR="00CD0599" w:rsidRPr="00CD0599">
        <w:t>жилого дома</w:t>
      </w:r>
      <w:r w:rsidR="0046738A">
        <w:t>, находящего</w:t>
      </w:r>
      <w:r>
        <w:t xml:space="preserve">ся по адресу: </w:t>
      </w:r>
    </w:p>
    <w:p w:rsidR="00B87293" w:rsidRDefault="00B87293" w:rsidP="00CD0599">
      <w:pPr>
        <w:jc w:val="both"/>
      </w:pPr>
      <w:r>
        <w:t>______________________________________________________________</w:t>
      </w:r>
    </w:p>
    <w:p w:rsidR="00B87293" w:rsidRDefault="00B87293" w:rsidP="00B87293">
      <w:pPr>
        <w:jc w:val="both"/>
      </w:pPr>
      <w:r>
        <w:t>______________________________________________________________</w:t>
      </w:r>
    </w:p>
    <w:p w:rsidR="00B87293" w:rsidRDefault="00F42E4E" w:rsidP="00B87293">
      <w:pPr>
        <w:jc w:val="both"/>
      </w:pPr>
      <w:r>
        <w:t xml:space="preserve">принадлежащее </w:t>
      </w:r>
      <w:r w:rsidR="00B87293">
        <w:t>мне на праве собственности</w:t>
      </w:r>
      <w:r>
        <w:t>, которое решением _______________ от __________ № ______</w:t>
      </w:r>
      <w:r w:rsidR="00B87293">
        <w:t xml:space="preserve"> </w:t>
      </w:r>
      <w:r>
        <w:t>признано непригодным для проживания</w:t>
      </w:r>
      <w:r w:rsidR="00B87293">
        <w:t xml:space="preserve">. </w:t>
      </w:r>
    </w:p>
    <w:p w:rsidR="00CD0503" w:rsidRDefault="00CD0503" w:rsidP="00B87293">
      <w:pPr>
        <w:ind w:firstLine="708"/>
        <w:jc w:val="both"/>
      </w:pPr>
    </w:p>
    <w:p w:rsidR="00B02E24" w:rsidRPr="00CD0599" w:rsidRDefault="00B02E24" w:rsidP="00B02E24">
      <w:pPr>
        <w:pStyle w:val="newncpi"/>
        <w:ind w:firstLine="0"/>
        <w:rPr>
          <w:sz w:val="30"/>
          <w:szCs w:val="30"/>
        </w:rPr>
      </w:pPr>
      <w:r w:rsidRPr="00CD0599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B02E24" w:rsidRPr="00CD0599" w:rsidRDefault="00B02E24" w:rsidP="00B02E24">
      <w:pPr>
        <w:pStyle w:val="newncpi0"/>
        <w:spacing w:line="276" w:lineRule="auto"/>
        <w:rPr>
          <w:sz w:val="30"/>
          <w:szCs w:val="30"/>
        </w:rPr>
      </w:pPr>
      <w:r w:rsidRPr="00CD0599">
        <w:rPr>
          <w:sz w:val="30"/>
          <w:szCs w:val="30"/>
        </w:rPr>
        <w:t>_________________________________________________________________</w:t>
      </w:r>
    </w:p>
    <w:p w:rsidR="00B02E24" w:rsidRPr="00CD0599" w:rsidRDefault="00B02E24" w:rsidP="00B02E24">
      <w:pPr>
        <w:pStyle w:val="newncpi0"/>
        <w:spacing w:line="276" w:lineRule="auto"/>
        <w:rPr>
          <w:sz w:val="30"/>
          <w:szCs w:val="30"/>
        </w:rPr>
      </w:pPr>
      <w:r w:rsidRPr="00CD0599">
        <w:rPr>
          <w:sz w:val="30"/>
          <w:szCs w:val="30"/>
        </w:rPr>
        <w:t>_________________________________________________________________</w:t>
      </w:r>
    </w:p>
    <w:p w:rsidR="00B02E24" w:rsidRPr="00CD0599" w:rsidRDefault="00B02E24" w:rsidP="00B02E24">
      <w:pPr>
        <w:pStyle w:val="newncpi0"/>
        <w:spacing w:line="276" w:lineRule="auto"/>
        <w:rPr>
          <w:sz w:val="30"/>
          <w:szCs w:val="30"/>
        </w:rPr>
      </w:pPr>
      <w:r w:rsidRPr="00CD0599">
        <w:rPr>
          <w:sz w:val="30"/>
          <w:szCs w:val="30"/>
        </w:rPr>
        <w:t>_________________________________________________________________</w:t>
      </w:r>
    </w:p>
    <w:p w:rsidR="00B02E24" w:rsidRPr="00CD0599" w:rsidRDefault="00B02E24" w:rsidP="00B02E24">
      <w:pPr>
        <w:pStyle w:val="newncpi"/>
        <w:ind w:firstLine="0"/>
        <w:rPr>
          <w:sz w:val="30"/>
          <w:szCs w:val="30"/>
        </w:rPr>
      </w:pPr>
      <w:r w:rsidRPr="00CD0599">
        <w:rPr>
          <w:sz w:val="30"/>
          <w:szCs w:val="30"/>
        </w:rPr>
        <w:t>К заявлению считаю нужным приложить:</w:t>
      </w:r>
    </w:p>
    <w:p w:rsidR="00B02E24" w:rsidRPr="00CD0599" w:rsidRDefault="00B02E24" w:rsidP="00B02E24">
      <w:pPr>
        <w:pStyle w:val="newncpi0"/>
        <w:rPr>
          <w:sz w:val="30"/>
          <w:szCs w:val="30"/>
        </w:rPr>
      </w:pPr>
      <w:r w:rsidRPr="00CD0599">
        <w:rPr>
          <w:sz w:val="30"/>
          <w:szCs w:val="30"/>
        </w:rPr>
        <w:t>_________________________________________________________________</w:t>
      </w:r>
    </w:p>
    <w:p w:rsidR="00B02E24" w:rsidRPr="00CD0599" w:rsidRDefault="00B02E24" w:rsidP="00B02E24">
      <w:pPr>
        <w:pStyle w:val="newncpi0"/>
        <w:spacing w:line="276" w:lineRule="auto"/>
        <w:rPr>
          <w:sz w:val="30"/>
          <w:szCs w:val="30"/>
        </w:rPr>
      </w:pPr>
      <w:r w:rsidRPr="00CD0599">
        <w:rPr>
          <w:sz w:val="30"/>
          <w:szCs w:val="30"/>
        </w:rPr>
        <w:t>_________________________________________________________________</w:t>
      </w:r>
    </w:p>
    <w:p w:rsidR="00B02E24" w:rsidRPr="00CD0599" w:rsidRDefault="00B02E24" w:rsidP="00B02E24">
      <w:pPr>
        <w:pStyle w:val="newncpi0"/>
        <w:spacing w:line="276" w:lineRule="auto"/>
        <w:rPr>
          <w:sz w:val="30"/>
          <w:szCs w:val="30"/>
        </w:rPr>
      </w:pPr>
      <w:r w:rsidRPr="00CD0599">
        <w:rPr>
          <w:sz w:val="30"/>
          <w:szCs w:val="30"/>
        </w:rPr>
        <w:t>_________________________________________________________________</w:t>
      </w:r>
      <w:bookmarkStart w:id="0" w:name="_GoBack"/>
      <w:bookmarkEnd w:id="0"/>
    </w:p>
    <w:p w:rsidR="00B02E24" w:rsidRPr="00CD0599" w:rsidRDefault="00B02E24" w:rsidP="00B02E24">
      <w:pPr>
        <w:tabs>
          <w:tab w:val="left" w:pos="186"/>
          <w:tab w:val="left" w:pos="993"/>
        </w:tabs>
        <w:jc w:val="both"/>
      </w:pPr>
      <w:r w:rsidRPr="00CD0599">
        <w:t>Административное решение прошу:</w:t>
      </w:r>
    </w:p>
    <w:p w:rsidR="00B02E24" w:rsidRDefault="00B02E24" w:rsidP="00B02E24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B02E24" w:rsidRDefault="00B02E24" w:rsidP="00B02E24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CD0503" w:rsidRDefault="00CD0503" w:rsidP="00B87293">
      <w:pPr>
        <w:ind w:right="38"/>
        <w:jc w:val="both"/>
        <w:rPr>
          <w:sz w:val="24"/>
        </w:rPr>
      </w:pPr>
    </w:p>
    <w:p w:rsidR="00CD0503" w:rsidRDefault="00CD0503" w:rsidP="00B87293">
      <w:pPr>
        <w:ind w:right="38"/>
        <w:jc w:val="both"/>
        <w:rPr>
          <w:sz w:val="24"/>
        </w:rPr>
      </w:pPr>
    </w:p>
    <w:p w:rsidR="00B87293" w:rsidRDefault="00B87293" w:rsidP="00B87293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87293" w:rsidRDefault="00B87293" w:rsidP="00B87293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F8693E" w:rsidRDefault="00F8693E" w:rsidP="00F8693E">
      <w:pPr>
        <w:pStyle w:val="newncpi"/>
        <w:ind w:firstLine="0"/>
        <w:rPr>
          <w:sz w:val="20"/>
        </w:rPr>
      </w:pPr>
    </w:p>
    <w:p w:rsidR="00F8693E" w:rsidRDefault="00F8693E" w:rsidP="00F8693E">
      <w:pPr>
        <w:pStyle w:val="newncpi"/>
        <w:ind w:firstLine="0"/>
        <w:rPr>
          <w:sz w:val="20"/>
        </w:rPr>
      </w:pPr>
    </w:p>
    <w:p w:rsidR="00F8693E" w:rsidRDefault="00F8693E" w:rsidP="00F8693E">
      <w:pPr>
        <w:pStyle w:val="newncpi"/>
        <w:ind w:firstLine="0"/>
        <w:rPr>
          <w:sz w:val="20"/>
        </w:rPr>
      </w:pPr>
    </w:p>
    <w:p w:rsidR="00F8693E" w:rsidRDefault="00F8693E" w:rsidP="00F8693E">
      <w:pPr>
        <w:pStyle w:val="newncpi"/>
        <w:ind w:firstLine="0"/>
        <w:rPr>
          <w:sz w:val="20"/>
        </w:rPr>
      </w:pPr>
    </w:p>
    <w:p w:rsidR="00B02E24" w:rsidRDefault="00B02E24" w:rsidP="00F8693E">
      <w:pPr>
        <w:pStyle w:val="newncpi"/>
        <w:ind w:firstLine="0"/>
        <w:rPr>
          <w:sz w:val="20"/>
        </w:rPr>
      </w:pPr>
    </w:p>
    <w:p w:rsidR="00B02E24" w:rsidRDefault="00B02E24" w:rsidP="00F8693E">
      <w:pPr>
        <w:pStyle w:val="newncpi"/>
        <w:ind w:firstLine="0"/>
        <w:rPr>
          <w:sz w:val="20"/>
        </w:rPr>
      </w:pPr>
    </w:p>
    <w:p w:rsidR="000556C5" w:rsidRDefault="000556C5" w:rsidP="000556C5">
      <w:pPr>
        <w:pStyle w:val="newncpi"/>
        <w:ind w:firstLine="0"/>
        <w:rPr>
          <w:sz w:val="20"/>
        </w:rPr>
      </w:pPr>
    </w:p>
    <w:p w:rsidR="000556C5" w:rsidRPr="00B517A2" w:rsidRDefault="000556C5" w:rsidP="000556C5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0556C5" w:rsidRDefault="000556C5" w:rsidP="000556C5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0556C5" w:rsidRDefault="000556C5" w:rsidP="000556C5">
      <w:pPr>
        <w:pStyle w:val="newncpi"/>
        <w:ind w:firstLine="0"/>
      </w:pPr>
      <w:r>
        <w:rPr>
          <w:sz w:val="28"/>
          <w:szCs w:val="28"/>
        </w:rPr>
        <w:lastRenderedPageBreak/>
        <w:t>_________________</w:t>
      </w:r>
    </w:p>
    <w:p w:rsidR="00F8693E" w:rsidRDefault="00F8693E" w:rsidP="00F8693E">
      <w:pPr>
        <w:pStyle w:val="newncpi"/>
        <w:ind w:firstLine="0"/>
        <w:rPr>
          <w:sz w:val="20"/>
        </w:rPr>
      </w:pPr>
    </w:p>
    <w:sectPr w:rsidR="00F8693E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20914"/>
    <w:multiLevelType w:val="hybridMultilevel"/>
    <w:tmpl w:val="5AF83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87293"/>
    <w:rsid w:val="000556C5"/>
    <w:rsid w:val="000747BC"/>
    <w:rsid w:val="000C4719"/>
    <w:rsid w:val="00115146"/>
    <w:rsid w:val="00126C4E"/>
    <w:rsid w:val="001951B6"/>
    <w:rsid w:val="00206BDE"/>
    <w:rsid w:val="00226EE0"/>
    <w:rsid w:val="002C043A"/>
    <w:rsid w:val="0046738A"/>
    <w:rsid w:val="0048765A"/>
    <w:rsid w:val="005224DC"/>
    <w:rsid w:val="006579B5"/>
    <w:rsid w:val="00730840"/>
    <w:rsid w:val="00780EC5"/>
    <w:rsid w:val="00781135"/>
    <w:rsid w:val="007D1F64"/>
    <w:rsid w:val="00816D4C"/>
    <w:rsid w:val="00962D9B"/>
    <w:rsid w:val="00A54D7B"/>
    <w:rsid w:val="00A60778"/>
    <w:rsid w:val="00B02E24"/>
    <w:rsid w:val="00B87293"/>
    <w:rsid w:val="00BE20A9"/>
    <w:rsid w:val="00CD0503"/>
    <w:rsid w:val="00CD0599"/>
    <w:rsid w:val="00D04034"/>
    <w:rsid w:val="00D2261E"/>
    <w:rsid w:val="00D92E1A"/>
    <w:rsid w:val="00D940D9"/>
    <w:rsid w:val="00EA72F6"/>
    <w:rsid w:val="00EE4880"/>
    <w:rsid w:val="00F42E4E"/>
    <w:rsid w:val="00F46BB9"/>
    <w:rsid w:val="00F8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AEFA7-1E81-4FE6-9F6F-3C538FE0D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293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503"/>
    <w:pPr>
      <w:ind w:left="720"/>
      <w:contextualSpacing/>
    </w:pPr>
  </w:style>
  <w:style w:type="paragraph" w:customStyle="1" w:styleId="newncpi">
    <w:name w:val="newncpi"/>
    <w:basedOn w:val="a"/>
    <w:rsid w:val="00F8693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B02E24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285</Words>
  <Characters>1630</Characters>
  <Application>Microsoft Office Word</Application>
  <DocSecurity>0</DocSecurity>
  <Lines>13</Lines>
  <Paragraphs>3</Paragraphs>
  <ScaleCrop>false</ScaleCrop>
  <Company>Microsoft</Company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11</cp:revision>
  <dcterms:created xsi:type="dcterms:W3CDTF">2015-01-22T05:35:00Z</dcterms:created>
  <dcterms:modified xsi:type="dcterms:W3CDTF">2026-02-23T18:36:00Z</dcterms:modified>
</cp:coreProperties>
</file>